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50" w:rsidRDefault="008B3B50" w:rsidP="008B3B50">
      <w:pPr>
        <w:pStyle w:val="Title"/>
      </w:pPr>
      <w:r>
        <w:t xml:space="preserve">How Can I get Beyond the Basics of Hospital Readmissions and Become a Preferred Provider? </w:t>
      </w:r>
    </w:p>
    <w:p w:rsidR="008B3B50" w:rsidRDefault="008B3B50" w:rsidP="008B3B50">
      <w:pPr>
        <w:pStyle w:val="Heading1"/>
        <w:rPr>
          <w:rStyle w:val="SubtleEmphasis"/>
        </w:rPr>
      </w:pPr>
      <w:r>
        <w:rPr>
          <w:rStyle w:val="SubtleEmphasis"/>
        </w:rPr>
        <w:t>Key Notes</w:t>
      </w:r>
    </w:p>
    <w:p w:rsidR="008B3B50" w:rsidRDefault="008B3B50" w:rsidP="008B3B50">
      <w:pPr>
        <w:rPr>
          <w:rStyle w:val="SubtleEmphasis"/>
        </w:rPr>
      </w:pPr>
      <w:r>
        <w:rPr>
          <w:rStyle w:val="SubtleEmphasis"/>
        </w:rPr>
        <w:t xml:space="preserve">Print this page and fill it out as you complete the webinar. </w:t>
      </w:r>
    </w:p>
    <w:p w:rsidR="008B3B50" w:rsidRPr="00A71B37" w:rsidRDefault="008B3B50" w:rsidP="008B3B50">
      <w:pPr>
        <w:rPr>
          <w:rStyle w:val="SubtleEmphasis"/>
        </w:rPr>
      </w:pPr>
    </w:p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What is an ACO? </w:t>
      </w:r>
    </w:p>
    <w:p w:rsidR="008B3B50" w:rsidRDefault="008B3B50" w:rsidP="008B3B50"/>
    <w:p w:rsidR="008B3B50" w:rsidRDefault="008B3B50" w:rsidP="008B3B50"/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What is the purpose of bundled payments? </w:t>
      </w:r>
    </w:p>
    <w:p w:rsidR="008B3B50" w:rsidRDefault="008B3B50" w:rsidP="008B3B50"/>
    <w:p w:rsidR="008B3B50" w:rsidRDefault="008B3B50" w:rsidP="008B3B50"/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What are the SNF readmissions penalties? What timeframe will they be enacted in? </w:t>
      </w:r>
    </w:p>
    <w:p w:rsidR="008B3B50" w:rsidRDefault="008B3B50" w:rsidP="008B3B50"/>
    <w:p w:rsidR="008B3B50" w:rsidRDefault="008B3B50" w:rsidP="008B3B50"/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List four reasons hospital transfers are adverse for patients? </w:t>
      </w:r>
    </w:p>
    <w:p w:rsidR="008B3B50" w:rsidRDefault="008B3B50" w:rsidP="008B3B50"/>
    <w:p w:rsidR="008B3B50" w:rsidRDefault="008B3B50" w:rsidP="008B3B50"/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What factors affect hospital readmissions? </w:t>
      </w:r>
    </w:p>
    <w:p w:rsidR="008B3B50" w:rsidRDefault="008B3B50" w:rsidP="008B3B50"/>
    <w:p w:rsidR="008B3B50" w:rsidRDefault="008B3B50" w:rsidP="008B3B50"/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What can a SNF do to influence hospital readmissions? </w:t>
      </w:r>
    </w:p>
    <w:p w:rsidR="008B3B50" w:rsidRDefault="008B3B50" w:rsidP="008B3B50"/>
    <w:p w:rsidR="008B3B50" w:rsidRDefault="008B3B50" w:rsidP="008B3B50"/>
    <w:p w:rsidR="008B3B50" w:rsidRPr="009B49BB" w:rsidRDefault="008B3B50" w:rsidP="008B3B50">
      <w:pPr>
        <w:rPr>
          <w:b/>
        </w:rPr>
      </w:pPr>
      <w:r w:rsidRPr="009B49BB">
        <w:rPr>
          <w:b/>
        </w:rPr>
        <w:t xml:space="preserve">What should you look for when tracking hospital readmissions? </w:t>
      </w:r>
    </w:p>
    <w:p w:rsidR="008B3B50" w:rsidRDefault="008B3B50" w:rsidP="008B3B50"/>
    <w:p w:rsidR="008B3B50" w:rsidRDefault="008B3B50" w:rsidP="008B3B50"/>
    <w:p w:rsidR="008B3B50" w:rsidRDefault="008B3B50" w:rsidP="008B3B50">
      <w:pPr>
        <w:rPr>
          <w:b/>
        </w:rPr>
      </w:pPr>
      <w:r w:rsidRPr="00B27F3F">
        <w:rPr>
          <w:b/>
        </w:rPr>
        <w:t xml:space="preserve">What is a managed care model? </w:t>
      </w:r>
    </w:p>
    <w:p w:rsidR="008B3B50" w:rsidRDefault="008B3B50" w:rsidP="008B3B50">
      <w:pPr>
        <w:rPr>
          <w:b/>
        </w:rPr>
      </w:pPr>
    </w:p>
    <w:p w:rsidR="008B3B50" w:rsidRDefault="008B3B50" w:rsidP="008B3B50">
      <w:pPr>
        <w:rPr>
          <w:b/>
        </w:rPr>
      </w:pPr>
    </w:p>
    <w:p w:rsidR="008B3B50" w:rsidRDefault="008B3B50" w:rsidP="008B3B50">
      <w:pPr>
        <w:rPr>
          <w:b/>
        </w:rPr>
      </w:pPr>
      <w:r>
        <w:rPr>
          <w:b/>
        </w:rPr>
        <w:t xml:space="preserve">Who is looking at you quality metrics? </w:t>
      </w:r>
    </w:p>
    <w:p w:rsidR="008B3B50" w:rsidRDefault="008B3B50" w:rsidP="008B3B50">
      <w:pPr>
        <w:rPr>
          <w:b/>
        </w:rPr>
      </w:pPr>
    </w:p>
    <w:p w:rsidR="008B3B50" w:rsidRDefault="008B3B50" w:rsidP="008B3B50">
      <w:pPr>
        <w:rPr>
          <w:b/>
        </w:rPr>
      </w:pPr>
    </w:p>
    <w:p w:rsidR="008B3B50" w:rsidRDefault="008B3B50" w:rsidP="008B3B50">
      <w:pPr>
        <w:rPr>
          <w:b/>
        </w:rPr>
      </w:pPr>
      <w:r>
        <w:rPr>
          <w:b/>
        </w:rPr>
        <w:t xml:space="preserve">What does it take to become a preferred provider? </w:t>
      </w:r>
    </w:p>
    <w:p w:rsidR="008B3B50" w:rsidRDefault="008B3B50" w:rsidP="008B3B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your niche? </w:t>
      </w:r>
    </w:p>
    <w:p w:rsidR="008B3B50" w:rsidRDefault="008B3B50" w:rsidP="008B3B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your market outcomes? </w:t>
      </w:r>
    </w:p>
    <w:p w:rsidR="008B3B50" w:rsidRDefault="008B3B50" w:rsidP="008B3B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your training your staff? </w:t>
      </w:r>
    </w:p>
    <w:p w:rsidR="008B3B50" w:rsidRDefault="008B3B50" w:rsidP="008B3B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you investing resources? </w:t>
      </w:r>
    </w:p>
    <w:p w:rsidR="008B3B50" w:rsidRDefault="008B3B50" w:rsidP="008B3B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are you going to present yourself as a solution to partners? </w:t>
      </w:r>
    </w:p>
    <w:p w:rsidR="008B3B50" w:rsidRDefault="008B3B50" w:rsidP="008B3B50">
      <w:pPr>
        <w:rPr>
          <w:b/>
        </w:rPr>
      </w:pPr>
    </w:p>
    <w:p w:rsidR="008B3B50" w:rsidRDefault="008B3B50" w:rsidP="008B3B50">
      <w:pPr>
        <w:rPr>
          <w:b/>
        </w:rPr>
      </w:pPr>
    </w:p>
    <w:p w:rsidR="008B3B50" w:rsidRDefault="008B3B50" w:rsidP="008B3B50">
      <w:pPr>
        <w:rPr>
          <w:b/>
        </w:rPr>
      </w:pPr>
    </w:p>
    <w:p w:rsidR="008B3B50" w:rsidRPr="00B27F3F" w:rsidRDefault="008B3B50" w:rsidP="008B3B50">
      <w:pPr>
        <w:rPr>
          <w:b/>
        </w:rPr>
      </w:pPr>
      <w:r>
        <w:rPr>
          <w:b/>
        </w:rPr>
        <w:t xml:space="preserve">What are the next steps you will take to move towards becoming a preferred provider? </w:t>
      </w:r>
    </w:p>
    <w:p w:rsidR="008B3B50" w:rsidRDefault="008B3B50" w:rsidP="008B3B50"/>
    <w:p w:rsidR="008B3B50" w:rsidRDefault="008B3B50" w:rsidP="008B3B50"/>
    <w:p w:rsidR="00291BC4" w:rsidRDefault="00291BC4" w:rsidP="00E65DD1">
      <w:pPr>
        <w:jc w:val="center"/>
      </w:pPr>
      <w:bookmarkStart w:id="0" w:name="_GoBack"/>
      <w:bookmarkEnd w:id="0"/>
    </w:p>
    <w:sectPr w:rsidR="00291BC4" w:rsidSect="00E65DD1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D1" w:rsidRDefault="00E65DD1" w:rsidP="00E65DD1">
      <w:pPr>
        <w:spacing w:after="0" w:line="240" w:lineRule="auto"/>
      </w:pPr>
      <w:r>
        <w:separator/>
      </w:r>
    </w:p>
  </w:endnote>
  <w:endnote w:type="continuationSeparator" w:id="0">
    <w:p w:rsidR="00E65DD1" w:rsidRDefault="00E65DD1" w:rsidP="00E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D1" w:rsidRDefault="008B3B50">
    <w:pPr>
      <w:pStyle w:val="Footer"/>
    </w:pPr>
    <w:r>
      <w:pict>
        <v:rect id="_x0000_i1026" style="width:0;height:1.5pt" o:hralign="center" o:hrstd="t" o:hr="t" fillcolor="#a0a0a0" stroked="f"/>
      </w:pict>
    </w:r>
  </w:p>
  <w:p w:rsidR="00E65DD1" w:rsidRDefault="00E65DD1">
    <w:pPr>
      <w:pStyle w:val="Footer"/>
    </w:pPr>
    <w:proofErr w:type="gramStart"/>
    <w:r>
      <w:t>ahcancalED</w:t>
    </w:r>
    <w:proofErr w:type="gramEnd"/>
    <w:r>
      <w:t xml:space="preserve"> 2015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D1" w:rsidRDefault="00E65DD1" w:rsidP="00E65DD1">
      <w:pPr>
        <w:spacing w:after="0" w:line="240" w:lineRule="auto"/>
      </w:pPr>
      <w:r>
        <w:separator/>
      </w:r>
    </w:p>
  </w:footnote>
  <w:footnote w:type="continuationSeparator" w:id="0">
    <w:p w:rsidR="00E65DD1" w:rsidRDefault="00E65DD1" w:rsidP="00E6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D1" w:rsidRDefault="00E65DD1" w:rsidP="00E65DD1">
    <w:pPr>
      <w:pStyle w:val="Header"/>
      <w:jc w:val="center"/>
    </w:pPr>
    <w:r>
      <w:rPr>
        <w:noProof/>
      </w:rPr>
      <w:drawing>
        <wp:inline distT="0" distB="0" distL="0" distR="0" wp14:anchorId="34A4AE5A">
          <wp:extent cx="3621405" cy="5245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5DD1" w:rsidRDefault="008B3B50" w:rsidP="00E65DD1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463"/>
    <w:multiLevelType w:val="hybridMultilevel"/>
    <w:tmpl w:val="8F16E422"/>
    <w:lvl w:ilvl="0" w:tplc="4222A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1"/>
    <w:rsid w:val="00291BC4"/>
    <w:rsid w:val="008B3B50"/>
    <w:rsid w:val="00E65DD1"/>
    <w:rsid w:val="00F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45855965-5A95-4CDD-87FA-5527291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B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D1"/>
  </w:style>
  <w:style w:type="paragraph" w:styleId="Footer">
    <w:name w:val="footer"/>
    <w:basedOn w:val="Normal"/>
    <w:link w:val="FooterChar"/>
    <w:uiPriority w:val="99"/>
    <w:unhideWhenUsed/>
    <w:rsid w:val="00E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D1"/>
  </w:style>
  <w:style w:type="character" w:customStyle="1" w:styleId="Heading1Char">
    <w:name w:val="Heading 1 Char"/>
    <w:basedOn w:val="DefaultParagraphFont"/>
    <w:link w:val="Heading1"/>
    <w:uiPriority w:val="9"/>
    <w:rsid w:val="008B3B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B3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3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B3B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3B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McLaughlin</dc:creator>
  <cp:lastModifiedBy>Urvi Shah</cp:lastModifiedBy>
  <cp:revision>2</cp:revision>
  <dcterms:created xsi:type="dcterms:W3CDTF">2015-09-15T19:33:00Z</dcterms:created>
  <dcterms:modified xsi:type="dcterms:W3CDTF">2015-09-15T19:33:00Z</dcterms:modified>
</cp:coreProperties>
</file>